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09D" w:rsidRPr="00373984" w:rsidRDefault="00D3709D" w:rsidP="00D37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373984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21 сентября 2022 года</w:t>
      </w:r>
      <w:r w:rsidR="002C3477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, в программе Российской недели общественного транспорта</w:t>
      </w:r>
    </w:p>
    <w:p w:rsidR="00D3709D" w:rsidRPr="00373984" w:rsidRDefault="00D3709D" w:rsidP="00D37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D3709D" w:rsidRPr="00373984" w:rsidRDefault="00D3709D" w:rsidP="00D37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D3709D" w:rsidRPr="00373984" w:rsidRDefault="00D3709D" w:rsidP="003739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3739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14.00 – 16.00 Зал D. круглый стол </w:t>
      </w:r>
      <w:r w:rsidRPr="0037398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«</w:t>
      </w:r>
      <w:r w:rsidR="0037398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Биотехнические системы и технологии </w:t>
      </w:r>
      <w:r w:rsidRPr="0037398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 сфере безопасности на транспорте. Контроль состояния здоровья водителей и машинистов»</w:t>
      </w:r>
    </w:p>
    <w:p w:rsidR="002351C0" w:rsidRPr="00373984" w:rsidRDefault="002351C0" w:rsidP="00D26D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2351C0" w:rsidRPr="003466F4" w:rsidRDefault="002351C0" w:rsidP="003739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3984">
        <w:rPr>
          <w:rFonts w:ascii="Times New Roman" w:hAnsi="Times New Roman" w:cs="Times New Roman"/>
          <w:sz w:val="24"/>
          <w:szCs w:val="24"/>
        </w:rPr>
        <w:t xml:space="preserve">Несмотря на положительные тенденции, дорожно-транспортный травматизм остается одной из острых социально-экономических и демографических проблем в России. Анализ динамики аварийности показывает, что дорожно-транспортные происшествия можно и следует предупреждать. В Стратегии безопасности дорожного движения на 2018–2024 </w:t>
      </w:r>
      <w:r w:rsidR="003466F4">
        <w:rPr>
          <w:rFonts w:ascii="Times New Roman" w:hAnsi="Times New Roman" w:cs="Times New Roman"/>
          <w:sz w:val="24"/>
          <w:szCs w:val="24"/>
        </w:rPr>
        <w:t>гг.</w:t>
      </w:r>
      <w:r w:rsidRPr="00373984">
        <w:rPr>
          <w:rFonts w:ascii="Times New Roman" w:hAnsi="Times New Roman" w:cs="Times New Roman"/>
          <w:sz w:val="24"/>
          <w:szCs w:val="24"/>
        </w:rPr>
        <w:t xml:space="preserve"> поставлена </w:t>
      </w:r>
      <w:r w:rsidR="00D26D58" w:rsidRPr="00373984">
        <w:rPr>
          <w:rFonts w:ascii="Times New Roman" w:hAnsi="Times New Roman" w:cs="Times New Roman"/>
          <w:sz w:val="24"/>
          <w:szCs w:val="24"/>
        </w:rPr>
        <w:t>цель</w:t>
      </w:r>
      <w:r w:rsidRPr="00373984">
        <w:rPr>
          <w:rFonts w:ascii="Times New Roman" w:hAnsi="Times New Roman" w:cs="Times New Roman"/>
          <w:sz w:val="24"/>
          <w:szCs w:val="24"/>
        </w:rPr>
        <w:t xml:space="preserve"> существенного повышения безопасности дорожного движения по ключевым факторам аварийности. Одна из задач связана с совершенствованием организационно-правовых механизмов допуска транспортных средств и их водителе</w:t>
      </w:r>
      <w:r w:rsidR="00D26D58" w:rsidRPr="00373984">
        <w:rPr>
          <w:rFonts w:ascii="Times New Roman" w:hAnsi="Times New Roman" w:cs="Times New Roman"/>
          <w:sz w:val="24"/>
          <w:szCs w:val="24"/>
        </w:rPr>
        <w:t xml:space="preserve">й к участию в дорожном движении. Ее решение, в значительной степени, связано с разработкой </w:t>
      </w:r>
      <w:r w:rsidR="00D26D58" w:rsidRPr="003739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биотехнических систем и технологий позволяющих осуществлять объективный </w:t>
      </w:r>
      <w:r w:rsidR="00A7491F" w:rsidRPr="003739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дистанционный </w:t>
      </w:r>
      <w:r w:rsidR="00D26D58" w:rsidRPr="003739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контроль состояния здоровья водителей и </w:t>
      </w:r>
      <w:r w:rsidR="00D26D58" w:rsidRPr="003466F4">
        <w:rPr>
          <w:rFonts w:ascii="Times New Roman" w:hAnsi="Times New Roman" w:cs="Times New Roman"/>
          <w:sz w:val="24"/>
          <w:szCs w:val="24"/>
        </w:rPr>
        <w:t>машинистов.</w:t>
      </w:r>
    </w:p>
    <w:p w:rsidR="00D3709D" w:rsidRPr="003466F4" w:rsidRDefault="00D3709D" w:rsidP="003739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2B5" w:rsidRPr="003466F4" w:rsidRDefault="00D3709D" w:rsidP="003739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6F4">
        <w:rPr>
          <w:rFonts w:ascii="Times New Roman" w:hAnsi="Times New Roman" w:cs="Times New Roman"/>
          <w:b/>
          <w:sz w:val="24"/>
          <w:szCs w:val="24"/>
        </w:rPr>
        <w:t xml:space="preserve">В рамках </w:t>
      </w:r>
      <w:r w:rsidR="00A7491F" w:rsidRPr="003466F4">
        <w:rPr>
          <w:rFonts w:ascii="Times New Roman" w:hAnsi="Times New Roman" w:cs="Times New Roman"/>
          <w:b/>
          <w:sz w:val="24"/>
          <w:szCs w:val="24"/>
        </w:rPr>
        <w:t xml:space="preserve">круглого стола </w:t>
      </w:r>
      <w:r w:rsidRPr="003466F4">
        <w:rPr>
          <w:rFonts w:ascii="Times New Roman" w:hAnsi="Times New Roman" w:cs="Times New Roman"/>
          <w:b/>
          <w:sz w:val="24"/>
          <w:szCs w:val="24"/>
        </w:rPr>
        <w:t xml:space="preserve">предлагается обсудить </w:t>
      </w:r>
      <w:r w:rsidR="004142B5" w:rsidRPr="003466F4">
        <w:rPr>
          <w:rFonts w:ascii="Times New Roman" w:hAnsi="Times New Roman" w:cs="Times New Roman"/>
          <w:b/>
          <w:sz w:val="24"/>
          <w:szCs w:val="24"/>
        </w:rPr>
        <w:t>следующие темы:</w:t>
      </w:r>
    </w:p>
    <w:p w:rsidR="004142B5" w:rsidRPr="003466F4" w:rsidRDefault="004142B5" w:rsidP="003739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6F4">
        <w:rPr>
          <w:rFonts w:ascii="Times New Roman" w:hAnsi="Times New Roman" w:cs="Times New Roman"/>
          <w:sz w:val="24"/>
          <w:szCs w:val="24"/>
        </w:rPr>
        <w:t xml:space="preserve">- </w:t>
      </w:r>
      <w:r w:rsidR="00373984" w:rsidRPr="003466F4">
        <w:rPr>
          <w:rFonts w:ascii="Times New Roman" w:hAnsi="Times New Roman" w:cs="Times New Roman"/>
          <w:sz w:val="24"/>
          <w:szCs w:val="24"/>
        </w:rPr>
        <w:t>с</w:t>
      </w:r>
      <w:r w:rsidRPr="003466F4">
        <w:rPr>
          <w:rFonts w:ascii="Times New Roman" w:hAnsi="Times New Roman" w:cs="Times New Roman"/>
          <w:sz w:val="24"/>
          <w:szCs w:val="24"/>
        </w:rPr>
        <w:t>овременные системы мониторинга состояния водителей и машинистов;</w:t>
      </w:r>
    </w:p>
    <w:p w:rsidR="00D3709D" w:rsidRPr="00373984" w:rsidRDefault="008C6FBA" w:rsidP="003739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6F4">
        <w:rPr>
          <w:rFonts w:ascii="Times New Roman" w:hAnsi="Times New Roman" w:cs="Times New Roman"/>
          <w:sz w:val="24"/>
          <w:szCs w:val="24"/>
        </w:rPr>
        <w:t xml:space="preserve">- </w:t>
      </w:r>
      <w:r w:rsidR="00373984">
        <w:rPr>
          <w:rFonts w:ascii="Times New Roman" w:hAnsi="Times New Roman" w:cs="Times New Roman"/>
          <w:sz w:val="24"/>
          <w:szCs w:val="24"/>
        </w:rPr>
        <w:t>д</w:t>
      </w:r>
      <w:r w:rsidRPr="00373984">
        <w:rPr>
          <w:rFonts w:ascii="Times New Roman" w:hAnsi="Times New Roman" w:cs="Times New Roman"/>
          <w:sz w:val="24"/>
          <w:szCs w:val="24"/>
        </w:rPr>
        <w:t>иагностик</w:t>
      </w:r>
      <w:r w:rsidR="004142B5" w:rsidRPr="00373984">
        <w:rPr>
          <w:rFonts w:ascii="Times New Roman" w:hAnsi="Times New Roman" w:cs="Times New Roman"/>
          <w:sz w:val="24"/>
          <w:szCs w:val="24"/>
        </w:rPr>
        <w:t>а</w:t>
      </w:r>
      <w:r w:rsidR="00A7491F" w:rsidRPr="00373984">
        <w:rPr>
          <w:rFonts w:ascii="Times New Roman" w:hAnsi="Times New Roman" w:cs="Times New Roman"/>
          <w:sz w:val="24"/>
          <w:szCs w:val="24"/>
        </w:rPr>
        <w:t xml:space="preserve"> психо-эмоционального напряжения и стресса</w:t>
      </w:r>
      <w:r w:rsidRPr="00373984">
        <w:rPr>
          <w:rFonts w:ascii="Times New Roman" w:hAnsi="Times New Roman" w:cs="Times New Roman"/>
          <w:sz w:val="24"/>
          <w:szCs w:val="24"/>
        </w:rPr>
        <w:t xml:space="preserve"> на основе оценки работы нервной системы</w:t>
      </w:r>
      <w:r w:rsidR="00373984">
        <w:rPr>
          <w:rFonts w:ascii="Times New Roman" w:hAnsi="Times New Roman" w:cs="Times New Roman"/>
          <w:sz w:val="24"/>
          <w:szCs w:val="24"/>
        </w:rPr>
        <w:t>;</w:t>
      </w:r>
      <w:bookmarkStart w:id="0" w:name="_GoBack"/>
      <w:bookmarkEnd w:id="0"/>
    </w:p>
    <w:p w:rsidR="008C6FBA" w:rsidRPr="00373984" w:rsidRDefault="004142B5" w:rsidP="003739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984">
        <w:rPr>
          <w:rFonts w:ascii="Times New Roman" w:hAnsi="Times New Roman" w:cs="Times New Roman"/>
          <w:sz w:val="24"/>
          <w:szCs w:val="24"/>
        </w:rPr>
        <w:t>-д</w:t>
      </w:r>
      <w:r w:rsidR="008C6FBA" w:rsidRPr="00373984">
        <w:rPr>
          <w:rFonts w:ascii="Times New Roman" w:hAnsi="Times New Roman" w:cs="Times New Roman"/>
          <w:sz w:val="24"/>
          <w:szCs w:val="24"/>
        </w:rPr>
        <w:t>иагностики со</w:t>
      </w:r>
      <w:r w:rsidRPr="00373984">
        <w:rPr>
          <w:rFonts w:ascii="Times New Roman" w:hAnsi="Times New Roman" w:cs="Times New Roman"/>
          <w:sz w:val="24"/>
          <w:szCs w:val="24"/>
        </w:rPr>
        <w:t>стояния сердечно-сосудистой си</w:t>
      </w:r>
      <w:r w:rsidR="008C6FBA" w:rsidRPr="00373984">
        <w:rPr>
          <w:rFonts w:ascii="Times New Roman" w:hAnsi="Times New Roman" w:cs="Times New Roman"/>
          <w:sz w:val="24"/>
          <w:szCs w:val="24"/>
        </w:rPr>
        <w:t>с</w:t>
      </w:r>
      <w:r w:rsidRPr="00373984">
        <w:rPr>
          <w:rFonts w:ascii="Times New Roman" w:hAnsi="Times New Roman" w:cs="Times New Roman"/>
          <w:sz w:val="24"/>
          <w:szCs w:val="24"/>
        </w:rPr>
        <w:t>т</w:t>
      </w:r>
      <w:r w:rsidR="008C6FBA" w:rsidRPr="00373984">
        <w:rPr>
          <w:rFonts w:ascii="Times New Roman" w:hAnsi="Times New Roman" w:cs="Times New Roman"/>
          <w:sz w:val="24"/>
          <w:szCs w:val="24"/>
        </w:rPr>
        <w:t>емы с оценкой гемодинамических параметров, характеризующих состояния повышенного риска</w:t>
      </w:r>
      <w:r w:rsidRPr="00373984">
        <w:rPr>
          <w:rFonts w:ascii="Times New Roman" w:hAnsi="Times New Roman" w:cs="Times New Roman"/>
          <w:sz w:val="24"/>
          <w:szCs w:val="24"/>
        </w:rPr>
        <w:t xml:space="preserve"> водителей и машинистов;</w:t>
      </w:r>
      <w:r w:rsidR="008C6FBA" w:rsidRPr="003739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6FBA" w:rsidRPr="003466F4" w:rsidRDefault="008C6FBA" w:rsidP="003739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984">
        <w:rPr>
          <w:rFonts w:ascii="Times New Roman" w:hAnsi="Times New Roman" w:cs="Times New Roman"/>
          <w:sz w:val="24"/>
          <w:szCs w:val="24"/>
        </w:rPr>
        <w:t xml:space="preserve">- </w:t>
      </w:r>
      <w:r w:rsidR="00373984">
        <w:rPr>
          <w:rFonts w:ascii="Times New Roman" w:hAnsi="Times New Roman" w:cs="Times New Roman"/>
          <w:sz w:val="24"/>
          <w:szCs w:val="24"/>
        </w:rPr>
        <w:t>и</w:t>
      </w:r>
      <w:r w:rsidRPr="00373984">
        <w:rPr>
          <w:rFonts w:ascii="Times New Roman" w:hAnsi="Times New Roman" w:cs="Times New Roman"/>
          <w:sz w:val="24"/>
          <w:szCs w:val="24"/>
        </w:rPr>
        <w:t>спользование</w:t>
      </w:r>
      <w:r w:rsidR="004050CC" w:rsidRPr="00373984">
        <w:rPr>
          <w:rFonts w:ascii="Times New Roman" w:hAnsi="Times New Roman" w:cs="Times New Roman"/>
          <w:sz w:val="24"/>
          <w:szCs w:val="24"/>
        </w:rPr>
        <w:t xml:space="preserve"> информационных</w:t>
      </w:r>
      <w:r w:rsidR="004050CC" w:rsidRPr="003466F4">
        <w:rPr>
          <w:rFonts w:ascii="Times New Roman" w:hAnsi="Times New Roman" w:cs="Times New Roman"/>
          <w:sz w:val="24"/>
          <w:szCs w:val="24"/>
        </w:rPr>
        <w:t xml:space="preserve"> т</w:t>
      </w:r>
      <w:r w:rsidRPr="003466F4">
        <w:rPr>
          <w:rFonts w:ascii="Times New Roman" w:hAnsi="Times New Roman" w:cs="Times New Roman"/>
          <w:sz w:val="24"/>
          <w:szCs w:val="24"/>
        </w:rPr>
        <w:t xml:space="preserve">ехнологий </w:t>
      </w:r>
      <w:r w:rsidR="004142B5" w:rsidRPr="003466F4">
        <w:rPr>
          <w:rFonts w:ascii="Times New Roman" w:hAnsi="Times New Roman" w:cs="Times New Roman"/>
          <w:sz w:val="24"/>
          <w:szCs w:val="24"/>
        </w:rPr>
        <w:t xml:space="preserve">при </w:t>
      </w:r>
      <w:r w:rsidRPr="003466F4">
        <w:rPr>
          <w:rFonts w:ascii="Times New Roman" w:hAnsi="Times New Roman" w:cs="Times New Roman"/>
          <w:sz w:val="24"/>
          <w:szCs w:val="24"/>
        </w:rPr>
        <w:t>реш</w:t>
      </w:r>
      <w:r w:rsidR="004142B5" w:rsidRPr="003466F4">
        <w:rPr>
          <w:rFonts w:ascii="Times New Roman" w:hAnsi="Times New Roman" w:cs="Times New Roman"/>
          <w:sz w:val="24"/>
          <w:szCs w:val="24"/>
        </w:rPr>
        <w:t xml:space="preserve">ении </w:t>
      </w:r>
      <w:r w:rsidRPr="003466F4">
        <w:rPr>
          <w:rFonts w:ascii="Times New Roman" w:hAnsi="Times New Roman" w:cs="Times New Roman"/>
          <w:sz w:val="24"/>
          <w:szCs w:val="24"/>
        </w:rPr>
        <w:t xml:space="preserve">задачи </w:t>
      </w:r>
      <w:r w:rsidR="004142B5" w:rsidRPr="003466F4">
        <w:rPr>
          <w:rFonts w:ascii="Times New Roman" w:hAnsi="Times New Roman" w:cs="Times New Roman"/>
          <w:sz w:val="24"/>
          <w:szCs w:val="24"/>
        </w:rPr>
        <w:t>мониторинга функционального состояния водителей и машинистов</w:t>
      </w:r>
      <w:r w:rsidR="004050CC" w:rsidRPr="003466F4">
        <w:rPr>
          <w:rFonts w:ascii="Times New Roman" w:hAnsi="Times New Roman" w:cs="Times New Roman"/>
          <w:sz w:val="24"/>
          <w:szCs w:val="24"/>
        </w:rPr>
        <w:t>.</w:t>
      </w:r>
    </w:p>
    <w:p w:rsidR="004142B5" w:rsidRPr="00373984" w:rsidRDefault="004142B5" w:rsidP="003739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0CC" w:rsidRPr="003466F4" w:rsidRDefault="004050CC" w:rsidP="003739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66F4">
        <w:rPr>
          <w:rFonts w:ascii="Times New Roman" w:hAnsi="Times New Roman" w:cs="Times New Roman"/>
          <w:sz w:val="24"/>
          <w:szCs w:val="24"/>
        </w:rPr>
        <w:t xml:space="preserve">К участию  приглашаются разработчики биотехнических систем мониторинга состояния биологических объектов, </w:t>
      </w:r>
      <w:r w:rsidR="00373984" w:rsidRPr="003466F4">
        <w:rPr>
          <w:rFonts w:ascii="Times New Roman" w:hAnsi="Times New Roman" w:cs="Times New Roman"/>
          <w:sz w:val="24"/>
          <w:szCs w:val="24"/>
        </w:rPr>
        <w:t xml:space="preserve">разработчики систем безопасности авто и электротранспортных средств, </w:t>
      </w:r>
      <w:r w:rsidRPr="003466F4">
        <w:rPr>
          <w:rFonts w:ascii="Times New Roman" w:hAnsi="Times New Roman" w:cs="Times New Roman"/>
          <w:sz w:val="24"/>
          <w:szCs w:val="24"/>
        </w:rPr>
        <w:t xml:space="preserve">представители автобусных, троллейбусных, трамвайных парков, муниципальных и региональных администраций.  </w:t>
      </w:r>
    </w:p>
    <w:p w:rsidR="00C4171B" w:rsidRPr="003466F4" w:rsidRDefault="00C4171B" w:rsidP="003739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71B" w:rsidRPr="003466F4" w:rsidRDefault="00EE04B7" w:rsidP="003739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66F4">
        <w:rPr>
          <w:rFonts w:ascii="Times New Roman" w:hAnsi="Times New Roman" w:cs="Times New Roman"/>
          <w:sz w:val="24"/>
          <w:szCs w:val="24"/>
        </w:rPr>
        <w:t>Модератор – Геращенко С.И., д.т.н., профессор, заведующий кафедрой «Медицинская кибернетика и информатика», академик Академии медико-технических наук, член правления</w:t>
      </w:r>
      <w:r w:rsidR="00C4171B" w:rsidRPr="003466F4">
        <w:rPr>
          <w:rFonts w:ascii="Times New Roman" w:hAnsi="Times New Roman" w:cs="Times New Roman"/>
          <w:sz w:val="24"/>
          <w:szCs w:val="24"/>
        </w:rPr>
        <w:t xml:space="preserve"> </w:t>
      </w:r>
      <w:r w:rsidRPr="003466F4">
        <w:rPr>
          <w:rFonts w:ascii="Times New Roman" w:hAnsi="Times New Roman" w:cs="Times New Roman"/>
          <w:sz w:val="24"/>
          <w:szCs w:val="24"/>
        </w:rPr>
        <w:t>Общества биотехнологов России имени Ю.</w:t>
      </w:r>
      <w:r w:rsidR="00C4171B" w:rsidRPr="003466F4">
        <w:rPr>
          <w:rFonts w:ascii="Times New Roman" w:hAnsi="Times New Roman" w:cs="Times New Roman"/>
          <w:sz w:val="24"/>
          <w:szCs w:val="24"/>
        </w:rPr>
        <w:t>А. Овчинникова.</w:t>
      </w:r>
    </w:p>
    <w:p w:rsidR="00C4171B" w:rsidRPr="003466F4" w:rsidRDefault="00373984" w:rsidP="003739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66F4">
        <w:rPr>
          <w:rFonts w:ascii="Times New Roman" w:hAnsi="Times New Roman" w:cs="Times New Roman"/>
          <w:sz w:val="24"/>
          <w:szCs w:val="24"/>
        </w:rPr>
        <w:t>Со-модератор -</w:t>
      </w:r>
      <w:r w:rsidR="003466F4">
        <w:rPr>
          <w:rFonts w:ascii="Times New Roman" w:hAnsi="Times New Roman" w:cs="Times New Roman"/>
          <w:sz w:val="24"/>
          <w:szCs w:val="24"/>
        </w:rPr>
        <w:t xml:space="preserve"> </w:t>
      </w:r>
      <w:r w:rsidRPr="003466F4">
        <w:rPr>
          <w:rFonts w:ascii="Times New Roman" w:hAnsi="Times New Roman" w:cs="Times New Roman"/>
          <w:sz w:val="24"/>
          <w:szCs w:val="24"/>
        </w:rPr>
        <w:t>Хизбуллин Р.Н., к.т.н., доцент, зам. заведующего кафедрой «Электротехнические комплексы и системы» Казанского государственного энергетического университета».</w:t>
      </w:r>
    </w:p>
    <w:p w:rsidR="00C4171B" w:rsidRPr="003466F4" w:rsidRDefault="00C4171B" w:rsidP="004050C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91F" w:rsidRDefault="00A7491F" w:rsidP="00D3709D">
      <w:pPr>
        <w:shd w:val="clear" w:color="auto" w:fill="FFFFFF"/>
        <w:spacing w:after="0" w:line="240" w:lineRule="auto"/>
        <w:rPr>
          <w:rFonts w:ascii="Arial" w:hAnsi="Arial" w:cs="Arial"/>
          <w:color w:val="555555"/>
          <w:sz w:val="16"/>
          <w:szCs w:val="16"/>
          <w:shd w:val="clear" w:color="auto" w:fill="FFFFFF"/>
        </w:rPr>
      </w:pPr>
    </w:p>
    <w:p w:rsidR="00D3709D" w:rsidRDefault="00D3709D" w:rsidP="00D3709D">
      <w:pPr>
        <w:shd w:val="clear" w:color="auto" w:fill="FFFFFF"/>
        <w:spacing w:after="0" w:line="240" w:lineRule="auto"/>
        <w:rPr>
          <w:rFonts w:ascii="Arial" w:hAnsi="Arial" w:cs="Arial"/>
          <w:color w:val="555555"/>
          <w:sz w:val="16"/>
          <w:szCs w:val="16"/>
          <w:shd w:val="clear" w:color="auto" w:fill="FFFFFF"/>
        </w:rPr>
      </w:pPr>
    </w:p>
    <w:p w:rsidR="00D3709D" w:rsidRDefault="00D3709D" w:rsidP="00D3709D">
      <w:pPr>
        <w:shd w:val="clear" w:color="auto" w:fill="FFFFFF"/>
        <w:spacing w:after="0" w:line="240" w:lineRule="auto"/>
        <w:rPr>
          <w:rFonts w:ascii="Arial" w:hAnsi="Arial" w:cs="Arial"/>
          <w:b/>
          <w:color w:val="333333"/>
          <w:sz w:val="16"/>
          <w:szCs w:val="16"/>
          <w:shd w:val="clear" w:color="auto" w:fill="FFFFFF"/>
        </w:rPr>
      </w:pPr>
    </w:p>
    <w:p w:rsidR="00D3709D" w:rsidRDefault="00D3709D" w:rsidP="00D370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E1E1E"/>
          <w:sz w:val="17"/>
          <w:szCs w:val="17"/>
          <w:lang w:eastAsia="ru-RU"/>
        </w:rPr>
      </w:pPr>
    </w:p>
    <w:p w:rsidR="00D3709D" w:rsidRPr="00D3709D" w:rsidRDefault="00D3709D" w:rsidP="00D370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E1E1E"/>
          <w:sz w:val="17"/>
          <w:szCs w:val="17"/>
          <w:lang w:eastAsia="ru-RU"/>
        </w:rPr>
      </w:pPr>
    </w:p>
    <w:sectPr w:rsidR="00D3709D" w:rsidRPr="00D3709D" w:rsidSect="003A4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6636D"/>
    <w:multiLevelType w:val="multilevel"/>
    <w:tmpl w:val="D43A2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3709D"/>
    <w:rsid w:val="002351C0"/>
    <w:rsid w:val="002B0CDD"/>
    <w:rsid w:val="002C3477"/>
    <w:rsid w:val="003466F4"/>
    <w:rsid w:val="00373984"/>
    <w:rsid w:val="003A454A"/>
    <w:rsid w:val="004050CC"/>
    <w:rsid w:val="004142B5"/>
    <w:rsid w:val="004846A6"/>
    <w:rsid w:val="008C6FBA"/>
    <w:rsid w:val="00A52F77"/>
    <w:rsid w:val="00A7491F"/>
    <w:rsid w:val="00B468C9"/>
    <w:rsid w:val="00BC6977"/>
    <w:rsid w:val="00C4171B"/>
    <w:rsid w:val="00D26D58"/>
    <w:rsid w:val="00D3709D"/>
    <w:rsid w:val="00DA14E3"/>
    <w:rsid w:val="00EE0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7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709D"/>
    <w:rPr>
      <w:b/>
      <w:bCs/>
    </w:rPr>
  </w:style>
  <w:style w:type="character" w:styleId="a5">
    <w:name w:val="Hyperlink"/>
    <w:basedOn w:val="a0"/>
    <w:uiPriority w:val="99"/>
    <w:semiHidden/>
    <w:unhideWhenUsed/>
    <w:rsid w:val="00D370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8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Konstantin</cp:lastModifiedBy>
  <cp:revision>4</cp:revision>
  <dcterms:created xsi:type="dcterms:W3CDTF">2022-09-09T09:02:00Z</dcterms:created>
  <dcterms:modified xsi:type="dcterms:W3CDTF">2022-09-09T09:55:00Z</dcterms:modified>
</cp:coreProperties>
</file>